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2" w:rsidRDefault="008B30E2" w:rsidP="008B30E2">
      <w:pPr>
        <w:jc w:val="center"/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8B30E2" w:rsidRDefault="008B30E2" w:rsidP="008B30E2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8B30E2" w:rsidRDefault="008B30E2" w:rsidP="008B30E2">
      <w:pPr>
        <w:jc w:val="center"/>
        <w:rPr>
          <w:sz w:val="44"/>
          <w:szCs w:val="44"/>
        </w:rPr>
      </w:pPr>
    </w:p>
    <w:p w:rsidR="008B30E2" w:rsidRDefault="008B30E2" w:rsidP="008B30E2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tel.</w:t>
      </w:r>
      <w:proofErr w:type="gramEnd"/>
      <w:r>
        <w:t xml:space="preserve">  582 386 715</w:t>
      </w: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pStyle w:val="Vnitnadresa-jmno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0E2" w:rsidRDefault="008B30E2" w:rsidP="008B3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r>
        <w:tab/>
        <w:t xml:space="preserve"> </w:t>
      </w:r>
    </w:p>
    <w:p w:rsidR="008B30E2" w:rsidRDefault="008B30E2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Rozhodnutí o stanovení minimálního počtu </w:t>
      </w:r>
    </w:p>
    <w:p w:rsidR="008B30E2" w:rsidRDefault="008B30E2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členů okrskové volební komise pro volby</w:t>
      </w:r>
    </w:p>
    <w:p w:rsidR="00163024" w:rsidRDefault="00163024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prezidenta </w:t>
      </w:r>
      <w:r w:rsidR="008B30E2">
        <w:rPr>
          <w:b/>
          <w:sz w:val="40"/>
          <w:szCs w:val="40"/>
        </w:rPr>
        <w:t xml:space="preserve">České republiky konané </w:t>
      </w:r>
    </w:p>
    <w:p w:rsidR="008B30E2" w:rsidRDefault="00163024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 dnech 12. a 13. ledna 2018,</w:t>
      </w:r>
    </w:p>
    <w:p w:rsidR="00163024" w:rsidRDefault="00163024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případné II. kolo ve dnech </w:t>
      </w:r>
      <w:proofErr w:type="gramStart"/>
      <w:r>
        <w:rPr>
          <w:b/>
          <w:sz w:val="40"/>
          <w:szCs w:val="40"/>
        </w:rPr>
        <w:t>26.a 27</w:t>
      </w:r>
      <w:proofErr w:type="gramEnd"/>
      <w:r>
        <w:rPr>
          <w:b/>
          <w:sz w:val="40"/>
          <w:szCs w:val="40"/>
        </w:rPr>
        <w:t>. ledna 2018</w:t>
      </w:r>
    </w:p>
    <w:p w:rsidR="008B30E2" w:rsidRDefault="008B30E2" w:rsidP="008B30E2">
      <w:pPr>
        <w:rPr>
          <w:b/>
          <w:sz w:val="40"/>
          <w:szCs w:val="40"/>
        </w:rPr>
      </w:pPr>
    </w:p>
    <w:p w:rsidR="008B30E2" w:rsidRDefault="008B30E2" w:rsidP="008B30E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soul</w:t>
      </w:r>
      <w:r w:rsidR="00163024">
        <w:rPr>
          <w:sz w:val="28"/>
          <w:szCs w:val="28"/>
        </w:rPr>
        <w:t>adu  zákona</w:t>
      </w:r>
      <w:proofErr w:type="gramEnd"/>
      <w:r w:rsidR="00163024">
        <w:rPr>
          <w:sz w:val="28"/>
          <w:szCs w:val="28"/>
        </w:rPr>
        <w:t xml:space="preserve"> č. 275/2012 Sb., o volbě prezidenta</w:t>
      </w:r>
      <w:r>
        <w:rPr>
          <w:sz w:val="28"/>
          <w:szCs w:val="28"/>
        </w:rPr>
        <w:t xml:space="preserve"> České republiky a změně a doplnění některých zákonů, ve znění pozdějších předpisů </w:t>
      </w:r>
    </w:p>
    <w:p w:rsidR="008B30E2" w:rsidRDefault="008B30E2" w:rsidP="008B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 w:rsidR="008B30E2" w:rsidRDefault="008B30E2" w:rsidP="008B30E2">
      <w:pPr>
        <w:rPr>
          <w:sz w:val="28"/>
          <w:szCs w:val="28"/>
        </w:rPr>
      </w:pPr>
    </w:p>
    <w:p w:rsidR="008B30E2" w:rsidRDefault="008B30E2" w:rsidP="008B30E2">
      <w:pPr>
        <w:rPr>
          <w:sz w:val="28"/>
          <w:szCs w:val="28"/>
        </w:rPr>
      </w:pPr>
      <w:r>
        <w:rPr>
          <w:sz w:val="28"/>
          <w:szCs w:val="28"/>
        </w:rPr>
        <w:t>minimální počet členů okrskové volebn</w:t>
      </w:r>
      <w:r w:rsidR="00163024">
        <w:rPr>
          <w:sz w:val="28"/>
          <w:szCs w:val="28"/>
        </w:rPr>
        <w:t>í komise pro volby prezidenta</w:t>
      </w:r>
      <w:r>
        <w:rPr>
          <w:sz w:val="28"/>
          <w:szCs w:val="28"/>
        </w:rPr>
        <w:t xml:space="preserve"> České republiky  na </w:t>
      </w:r>
    </w:p>
    <w:p w:rsidR="008B30E2" w:rsidRDefault="008B30E2" w:rsidP="008B30E2">
      <w:pPr>
        <w:rPr>
          <w:sz w:val="28"/>
          <w:szCs w:val="28"/>
        </w:rPr>
      </w:pPr>
    </w:p>
    <w:p w:rsidR="008B30E2" w:rsidRDefault="008B30E2" w:rsidP="008B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+ 1 zapisovatel </w:t>
      </w:r>
    </w:p>
    <w:p w:rsidR="008B30E2" w:rsidRDefault="008B30E2" w:rsidP="008B30E2">
      <w:pPr>
        <w:jc w:val="center"/>
        <w:rPr>
          <w:b/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163024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Tvorovicích dne 13. 11</w:t>
      </w:r>
      <w:bookmarkStart w:id="0" w:name="_GoBack"/>
      <w:bookmarkEnd w:id="0"/>
      <w:r w:rsidR="008B30E2">
        <w:rPr>
          <w:sz w:val="28"/>
          <w:szCs w:val="28"/>
        </w:rPr>
        <w:t xml:space="preserve">. 2017 </w:t>
      </w: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barnet</w:t>
      </w:r>
      <w:proofErr w:type="spellEnd"/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F736DE" w:rsidRDefault="00F736DE"/>
    <w:sectPr w:rsidR="00F7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E2"/>
    <w:rsid w:val="00163024"/>
    <w:rsid w:val="008B30E2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D968-CFDC-4290-86A9-8138EE9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0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-jmno">
    <w:name w:val="Vnitřní adresa - jméno"/>
    <w:basedOn w:val="Normln"/>
    <w:next w:val="Normln"/>
    <w:rsid w:val="008B30E2"/>
    <w:pPr>
      <w:widowControl/>
      <w:suppressAutoHyphens w:val="0"/>
      <w:spacing w:before="120" w:line="240" w:lineRule="atLeast"/>
      <w:jc w:val="both"/>
    </w:pPr>
    <w:rPr>
      <w:rFonts w:ascii="Arial" w:eastAsia="Times New Roman" w:hAnsi="Arial" w:cs="Times New Roman"/>
      <w:spacing w:val="-5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E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E2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3</cp:revision>
  <cp:lastPrinted>2017-11-13T08:46:00Z</cp:lastPrinted>
  <dcterms:created xsi:type="dcterms:W3CDTF">2017-08-28T11:43:00Z</dcterms:created>
  <dcterms:modified xsi:type="dcterms:W3CDTF">2017-11-13T08:46:00Z</dcterms:modified>
</cp:coreProperties>
</file>