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C6A576" w14:textId="7CBF4819" w:rsidR="0005690B" w:rsidRDefault="006A1966" w:rsidP="006A1966">
      <w:pPr>
        <w:jc w:val="center"/>
        <w:rPr>
          <w:b/>
          <w:bCs/>
          <w:sz w:val="28"/>
          <w:szCs w:val="28"/>
        </w:rPr>
      </w:pPr>
      <w:r w:rsidRPr="006A1966">
        <w:rPr>
          <w:b/>
          <w:bCs/>
          <w:sz w:val="28"/>
          <w:szCs w:val="28"/>
        </w:rPr>
        <w:t>PRODEJ POZEMKU V</w:t>
      </w:r>
      <w:r w:rsidR="0088493C">
        <w:rPr>
          <w:b/>
          <w:bCs/>
          <w:sz w:val="28"/>
          <w:szCs w:val="28"/>
        </w:rPr>
        <w:t> OBCI HRUŠKA</w:t>
      </w:r>
    </w:p>
    <w:p w14:paraId="11444827" w14:textId="77777777" w:rsidR="006A1966" w:rsidRPr="0042775B" w:rsidRDefault="006A1966" w:rsidP="006A1966">
      <w:pPr>
        <w:jc w:val="center"/>
        <w:rPr>
          <w:b/>
          <w:bCs/>
          <w:sz w:val="24"/>
          <w:szCs w:val="24"/>
        </w:rPr>
      </w:pPr>
    </w:p>
    <w:p w14:paraId="32FBCF31" w14:textId="0EABF134" w:rsidR="0088493C" w:rsidRPr="0042775B" w:rsidRDefault="0088493C" w:rsidP="0088493C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2775B">
        <w:rPr>
          <w:rFonts w:ascii="Arial" w:hAnsi="Arial" w:cs="Arial"/>
          <w:sz w:val="24"/>
          <w:szCs w:val="24"/>
        </w:rPr>
        <w:t>Nabízíme</w:t>
      </w:r>
      <w:r w:rsidR="006A1966" w:rsidRPr="0042775B">
        <w:rPr>
          <w:rFonts w:ascii="Arial" w:hAnsi="Arial" w:cs="Arial"/>
          <w:sz w:val="24"/>
          <w:szCs w:val="24"/>
        </w:rPr>
        <w:t xml:space="preserve"> k prodeji pozemek</w:t>
      </w:r>
      <w:r>
        <w:rPr>
          <w:rFonts w:ascii="Arial" w:hAnsi="Arial" w:cs="Arial"/>
          <w:sz w:val="24"/>
          <w:szCs w:val="24"/>
        </w:rPr>
        <w:t xml:space="preserve"> na jihovýchodě obce Hruška</w:t>
      </w:r>
      <w:r w:rsidR="006A1966" w:rsidRPr="0042775B">
        <w:rPr>
          <w:rFonts w:ascii="Arial" w:hAnsi="Arial" w:cs="Arial"/>
          <w:sz w:val="24"/>
          <w:szCs w:val="24"/>
        </w:rPr>
        <w:t xml:space="preserve"> s celkovou výměrou </w:t>
      </w:r>
      <w:r>
        <w:rPr>
          <w:rFonts w:ascii="Arial" w:hAnsi="Arial" w:cs="Arial"/>
          <w:sz w:val="24"/>
          <w:szCs w:val="24"/>
        </w:rPr>
        <w:br/>
        <w:t>1 349</w:t>
      </w:r>
      <w:r w:rsidR="006A1966" w:rsidRPr="0042775B">
        <w:rPr>
          <w:rFonts w:ascii="Arial" w:hAnsi="Arial" w:cs="Arial"/>
          <w:sz w:val="24"/>
          <w:szCs w:val="24"/>
        </w:rPr>
        <w:t xml:space="preserve"> m</w:t>
      </w:r>
      <w:r w:rsidR="0042775B" w:rsidRPr="0042775B"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 xml:space="preserve">, který je v katastru nemovitostí klasifikován jako orná půda. </w:t>
      </w:r>
    </w:p>
    <w:p w14:paraId="70CEC787" w14:textId="0E125614" w:rsidR="0042775B" w:rsidRDefault="0088493C" w:rsidP="0088493C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12AB27B" wp14:editId="4ABFF7E7">
            <wp:extent cx="5105188" cy="2899138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655" cy="291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A135E" w14:textId="77777777" w:rsidR="0042775B" w:rsidRDefault="0042775B" w:rsidP="0088493C">
      <w:pPr>
        <w:jc w:val="both"/>
      </w:pPr>
    </w:p>
    <w:p w14:paraId="1A525683" w14:textId="63CDAE56" w:rsidR="0042775B" w:rsidRPr="0042775B" w:rsidRDefault="0042775B" w:rsidP="0088493C">
      <w:pPr>
        <w:jc w:val="both"/>
        <w:rPr>
          <w:rFonts w:ascii="Arial" w:hAnsi="Arial" w:cs="Arial"/>
          <w:sz w:val="24"/>
          <w:szCs w:val="24"/>
        </w:rPr>
      </w:pPr>
      <w:r w:rsidRPr="0042775B">
        <w:rPr>
          <w:rFonts w:ascii="Arial" w:hAnsi="Arial" w:cs="Arial"/>
          <w:sz w:val="24"/>
          <w:szCs w:val="24"/>
        </w:rPr>
        <w:t xml:space="preserve">Samotná realizace prodeje naší půdy je snadná, stačí se na nás obrátit a domluvíme se na cenové nabídce. </w:t>
      </w:r>
    </w:p>
    <w:p w14:paraId="529E226C" w14:textId="52089804" w:rsidR="0042775B" w:rsidRPr="0042775B" w:rsidRDefault="0042775B" w:rsidP="0088493C">
      <w:pPr>
        <w:jc w:val="both"/>
        <w:rPr>
          <w:rFonts w:ascii="Arial" w:hAnsi="Arial" w:cs="Arial"/>
          <w:sz w:val="24"/>
          <w:szCs w:val="24"/>
        </w:rPr>
      </w:pPr>
      <w:r w:rsidRPr="0042775B">
        <w:rPr>
          <w:rFonts w:ascii="Arial" w:hAnsi="Arial" w:cs="Arial"/>
          <w:sz w:val="24"/>
          <w:szCs w:val="24"/>
        </w:rPr>
        <w:t xml:space="preserve">Pozemky také vykupujeme, pokud máte zájem půdu prodávat, ozvěte se nám. </w:t>
      </w:r>
    </w:p>
    <w:p w14:paraId="10D85024" w14:textId="47C9844C" w:rsidR="006A1966" w:rsidRPr="0042775B" w:rsidRDefault="006A1966">
      <w:pPr>
        <w:rPr>
          <w:rFonts w:ascii="Arial" w:hAnsi="Arial" w:cs="Arial"/>
          <w:b/>
          <w:bCs/>
          <w:sz w:val="24"/>
          <w:szCs w:val="24"/>
        </w:rPr>
      </w:pPr>
      <w:r w:rsidRPr="0042775B">
        <w:rPr>
          <w:rFonts w:ascii="Arial" w:hAnsi="Arial" w:cs="Arial"/>
          <w:b/>
          <w:bCs/>
          <w:sz w:val="24"/>
          <w:szCs w:val="24"/>
        </w:rPr>
        <w:t>Mobil: 604 351 238</w:t>
      </w:r>
    </w:p>
    <w:p w14:paraId="2BC026F9" w14:textId="6A8B4201" w:rsidR="006A1966" w:rsidRPr="0042775B" w:rsidRDefault="006A1966">
      <w:pPr>
        <w:rPr>
          <w:rFonts w:ascii="Arial" w:hAnsi="Arial" w:cs="Arial"/>
          <w:b/>
          <w:bCs/>
          <w:sz w:val="24"/>
          <w:szCs w:val="24"/>
        </w:rPr>
      </w:pPr>
      <w:r w:rsidRPr="0042775B">
        <w:rPr>
          <w:rFonts w:ascii="Arial" w:hAnsi="Arial" w:cs="Arial"/>
          <w:b/>
          <w:bCs/>
          <w:sz w:val="24"/>
          <w:szCs w:val="24"/>
        </w:rPr>
        <w:t>E-mail: mrllakova@viagem.cz</w:t>
      </w:r>
    </w:p>
    <w:p w14:paraId="6EA84757" w14:textId="77777777" w:rsidR="0042775B" w:rsidRDefault="0042775B" w:rsidP="006A1966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14:paraId="72C0CEFB" w14:textId="14612A81" w:rsidR="006A1966" w:rsidRPr="006A1966" w:rsidRDefault="006A1966" w:rsidP="006A1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A196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Adéla </w:t>
      </w:r>
      <w:proofErr w:type="spellStart"/>
      <w:r w:rsidRPr="006A196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Mrlláková</w:t>
      </w:r>
      <w:proofErr w:type="spellEnd"/>
    </w:p>
    <w:p w14:paraId="69D16FF0" w14:textId="77777777" w:rsidR="006A1966" w:rsidRPr="006A1966" w:rsidRDefault="006A1966" w:rsidP="006A196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6A1966">
        <w:rPr>
          <w:rFonts w:ascii="Arial" w:eastAsia="Times New Roman" w:hAnsi="Arial" w:cs="Arial"/>
          <w:i/>
          <w:iCs/>
          <w:sz w:val="20"/>
          <w:szCs w:val="20"/>
          <w:lang w:eastAsia="cs-CZ"/>
        </w:rPr>
        <w:t>Manažerka portfolia</w:t>
      </w:r>
    </w:p>
    <w:p w14:paraId="3C5BB835" w14:textId="7B701C71" w:rsidR="006A1966" w:rsidRPr="006A1966" w:rsidRDefault="006A1966" w:rsidP="006A196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14:paraId="251649FF" w14:textId="47A27410" w:rsidR="006A1966" w:rsidRPr="006A1966" w:rsidRDefault="006A1966" w:rsidP="006A196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6A1966">
        <w:rPr>
          <w:rFonts w:ascii="Times New Roman" w:eastAsia="Times New Roman" w:hAnsi="Times New Roman" w:cs="Times New Roman"/>
          <w:sz w:val="20"/>
          <w:szCs w:val="20"/>
          <w:lang w:eastAsia="cs-CZ"/>
        </w:rPr>
        <w:t>Mobil: +420 604 351 238</w:t>
      </w:r>
    </w:p>
    <w:p w14:paraId="6321855D" w14:textId="6DCD68BE" w:rsidR="006A1966" w:rsidRPr="006A1966" w:rsidRDefault="006A1966" w:rsidP="006A196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6A1966">
        <w:rPr>
          <w:rFonts w:ascii="Times New Roman" w:eastAsia="Times New Roman" w:hAnsi="Times New Roman" w:cs="Times New Roman"/>
          <w:sz w:val="20"/>
          <w:szCs w:val="20"/>
          <w:lang w:eastAsia="cs-CZ"/>
        </w:rPr>
        <w:t>E-mail: mrllakova@viagem.cz</w:t>
      </w:r>
    </w:p>
    <w:p w14:paraId="5D0E8CF7" w14:textId="52277D44" w:rsidR="006A1966" w:rsidRDefault="006A1966" w:rsidP="006A196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6A1966">
        <w:rPr>
          <w:rFonts w:ascii="Times New Roman" w:eastAsia="Times New Roman" w:hAnsi="Times New Roman" w:cs="Times New Roman"/>
          <w:sz w:val="20"/>
          <w:szCs w:val="20"/>
          <w:lang w:eastAsia="cs-CZ"/>
        </w:rPr>
        <w:t>Web: </w:t>
      </w:r>
      <w:hyperlink r:id="rId7" w:history="1">
        <w:r w:rsidRPr="006A1966">
          <w:rPr>
            <w:rStyle w:val="Hypertextovodkaz"/>
            <w:rFonts w:ascii="Times New Roman" w:eastAsia="Times New Roman" w:hAnsi="Times New Roman" w:cs="Times New Roman"/>
            <w:sz w:val="20"/>
            <w:szCs w:val="20"/>
            <w:lang w:eastAsia="cs-CZ"/>
          </w:rPr>
          <w:t>www.viagem.cz</w:t>
        </w:r>
      </w:hyperlink>
    </w:p>
    <w:p w14:paraId="530D85ED" w14:textId="77777777" w:rsidR="006A1966" w:rsidRPr="006A1966" w:rsidRDefault="006A1966" w:rsidP="006A196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14:paraId="00302503" w14:textId="77777777" w:rsidR="0088493C" w:rsidRDefault="006A1966" w:rsidP="006A19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  <w:r w:rsidRPr="006A1966"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  <w:t xml:space="preserve">VIAGEM </w:t>
      </w:r>
      <w:proofErr w:type="spellStart"/>
      <w:r w:rsidRPr="006A1966"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  <w:t>a.s</w:t>
      </w:r>
      <w:proofErr w:type="spellEnd"/>
    </w:p>
    <w:p w14:paraId="571106F9" w14:textId="6D235992" w:rsidR="006A1966" w:rsidRPr="006A1966" w:rsidRDefault="006A1966" w:rsidP="006A19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  <w:r w:rsidRPr="006A1966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Sokolovská 131/86, </w:t>
      </w:r>
    </w:p>
    <w:p w14:paraId="4345567F" w14:textId="77777777" w:rsidR="006A1966" w:rsidRPr="006A1966" w:rsidRDefault="006A1966" w:rsidP="006A196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6A1966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Praha 8 - Karlín ,186 00  </w:t>
      </w:r>
    </w:p>
    <w:p w14:paraId="045C3E48" w14:textId="7622B0F6" w:rsidR="006A1966" w:rsidRPr="006A1966" w:rsidRDefault="006A1966" w:rsidP="006A196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6A1966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(Zirkon Office Center)</w:t>
      </w:r>
      <w:r w:rsidRPr="006A1966"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  <w:t xml:space="preserve">                        </w:t>
      </w:r>
    </w:p>
    <w:sectPr w:rsidR="006A1966" w:rsidRPr="006A196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5D0C76" w14:textId="77777777" w:rsidR="0025239C" w:rsidRDefault="0025239C" w:rsidP="006A1966">
      <w:pPr>
        <w:spacing w:after="0" w:line="240" w:lineRule="auto"/>
      </w:pPr>
      <w:r>
        <w:separator/>
      </w:r>
    </w:p>
  </w:endnote>
  <w:endnote w:type="continuationSeparator" w:id="0">
    <w:p w14:paraId="78822F1F" w14:textId="77777777" w:rsidR="0025239C" w:rsidRDefault="0025239C" w:rsidP="006A1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C9E8EA" w14:textId="77777777" w:rsidR="006A1966" w:rsidRDefault="006A1966" w:rsidP="006A1966">
    <w:pPr>
      <w:rPr>
        <w:i/>
        <w:sz w:val="18"/>
        <w:szCs w:val="18"/>
      </w:rPr>
    </w:pPr>
  </w:p>
  <w:p w14:paraId="203E4446" w14:textId="77777777" w:rsidR="006A1966" w:rsidRDefault="006A1966" w:rsidP="006A1966">
    <w:pPr>
      <w:rPr>
        <w:i/>
        <w:sz w:val="18"/>
        <w:szCs w:val="18"/>
      </w:rPr>
    </w:pPr>
  </w:p>
  <w:p w14:paraId="4A63ABCF" w14:textId="4FF90B95" w:rsidR="006A1966" w:rsidRDefault="006A1966" w:rsidP="006A1966">
    <w:r>
      <w:rPr>
        <w:i/>
        <w:sz w:val="18"/>
        <w:szCs w:val="18"/>
      </w:rPr>
      <w:t xml:space="preserve">VIAGEM a.s., IČ: 048 17 320, Sokolovská 131/86 Praha 8 Karlín 186 00, Tel: +420 721 451 446, email: </w:t>
    </w:r>
    <w:hyperlink r:id="rId1">
      <w:r>
        <w:rPr>
          <w:i/>
          <w:color w:val="1155CC"/>
          <w:sz w:val="18"/>
          <w:szCs w:val="18"/>
          <w:u w:val="single"/>
        </w:rPr>
        <w:t>info@viagem.cz</w:t>
      </w:r>
    </w:hyperlink>
    <w:r>
      <w:rPr>
        <w:i/>
        <w:sz w:val="18"/>
        <w:szCs w:val="18"/>
      </w:rPr>
      <w:t>, www.facebook.com/viagemcz</w:t>
    </w:r>
  </w:p>
  <w:p w14:paraId="0B158C43" w14:textId="77777777" w:rsidR="006A1966" w:rsidRDefault="006A196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37BBC4" w14:textId="77777777" w:rsidR="0025239C" w:rsidRDefault="0025239C" w:rsidP="006A1966">
      <w:pPr>
        <w:spacing w:after="0" w:line="240" w:lineRule="auto"/>
      </w:pPr>
      <w:r>
        <w:separator/>
      </w:r>
    </w:p>
  </w:footnote>
  <w:footnote w:type="continuationSeparator" w:id="0">
    <w:p w14:paraId="1B7ACAD9" w14:textId="77777777" w:rsidR="0025239C" w:rsidRDefault="0025239C" w:rsidP="006A1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91E13F" w14:textId="3E9545AD" w:rsidR="0042775B" w:rsidRDefault="0042775B">
    <w:pPr>
      <w:pStyle w:val="Zhlav"/>
    </w:pPr>
    <w:r>
      <w:rPr>
        <w:noProof/>
      </w:rPr>
      <w:drawing>
        <wp:inline distT="114300" distB="114300" distL="114300" distR="114300" wp14:anchorId="7F9ED297" wp14:editId="0B01D568">
          <wp:extent cx="1071563" cy="708880"/>
          <wp:effectExtent l="0" t="0" r="0" b="0"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1563" cy="708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608"/>
    <w:rsid w:val="0005690B"/>
    <w:rsid w:val="0025239C"/>
    <w:rsid w:val="0042775B"/>
    <w:rsid w:val="006A1966"/>
    <w:rsid w:val="0088493C"/>
    <w:rsid w:val="00C57608"/>
    <w:rsid w:val="00F8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04AF0"/>
  <w15:chartTrackingRefBased/>
  <w15:docId w15:val="{CB079FA1-1C74-40D8-9506-0C3EB2BB5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A1966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6A19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A1966"/>
  </w:style>
  <w:style w:type="paragraph" w:styleId="Zpat">
    <w:name w:val="footer"/>
    <w:basedOn w:val="Normln"/>
    <w:link w:val="ZpatChar"/>
    <w:uiPriority w:val="99"/>
    <w:unhideWhenUsed/>
    <w:rsid w:val="006A19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A1966"/>
  </w:style>
  <w:style w:type="character" w:styleId="Nevyeenzmnka">
    <w:name w:val="Unresolved Mention"/>
    <w:basedOn w:val="Standardnpsmoodstavce"/>
    <w:uiPriority w:val="99"/>
    <w:semiHidden/>
    <w:unhideWhenUsed/>
    <w:rsid w:val="006A19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4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3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0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7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4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5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58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6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0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6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53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02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7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04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9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9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82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1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viagem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viagem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95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externista19</dc:creator>
  <cp:keywords/>
  <dc:description/>
  <cp:lastModifiedBy>externista19</cp:lastModifiedBy>
  <cp:revision>2</cp:revision>
  <cp:lastPrinted>2020-06-26T07:17:00Z</cp:lastPrinted>
  <dcterms:created xsi:type="dcterms:W3CDTF">2020-06-29T09:53:00Z</dcterms:created>
  <dcterms:modified xsi:type="dcterms:W3CDTF">2020-06-29T09:53:00Z</dcterms:modified>
</cp:coreProperties>
</file>